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C91A" w14:textId="77777777" w:rsidR="002F7575" w:rsidRPr="006B3B9A" w:rsidRDefault="002F7575" w:rsidP="002F7575">
      <w:pPr>
        <w:shd w:val="clear" w:color="auto" w:fill="FFFFFF"/>
        <w:spacing w:after="60" w:line="240" w:lineRule="auto"/>
        <w:outlineLvl w:val="0"/>
        <w:rPr>
          <w:rFonts w:ascii="Khmer" w:eastAsia="Times New Roman" w:hAnsi="Khmer" w:cs="Khmer"/>
          <w:color w:val="000000"/>
          <w:kern w:val="36"/>
          <w:sz w:val="44"/>
          <w:szCs w:val="44"/>
          <w:cs/>
          <w:lang w:bidi="km-KH"/>
        </w:rPr>
      </w:pPr>
      <w:r w:rsidRPr="006B3B9A">
        <w:rPr>
          <w:rFonts w:ascii="Khmer" w:hAnsi="Khmer" w:cs="Khmer"/>
          <w:color w:val="000000"/>
          <w:kern w:val="36"/>
          <w:sz w:val="44"/>
          <w:szCs w:val="44"/>
          <w:cs/>
          <w:lang w:bidi="km-KH"/>
        </w:rPr>
        <w:t>អញ្ជើញមកកាន់មណ្ឌលរបស់យើង</w:t>
      </w:r>
    </w:p>
    <w:p w14:paraId="679BC0C3" w14:textId="38B006CB" w:rsidR="002F7575" w:rsidRPr="006B3B9A" w:rsidRDefault="002F7575" w:rsidP="78467C1E">
      <w:pPr>
        <w:shd w:val="clear" w:color="auto" w:fill="FFFFFF" w:themeFill="background1"/>
        <w:spacing w:after="0" w:line="240" w:lineRule="auto"/>
        <w:rPr>
          <w:rFonts w:ascii="Khmer" w:eastAsia="Times New Roman" w:hAnsi="Khmer" w:cs="Khmer"/>
          <w:b/>
          <w:bCs/>
          <w:color w:val="003A96"/>
          <w:sz w:val="20"/>
          <w:szCs w:val="24"/>
          <w:cs/>
          <w:lang w:bidi="km-KH"/>
        </w:rPr>
      </w:pPr>
    </w:p>
    <w:p w14:paraId="5D3EDC45" w14:textId="77777777" w:rsidR="002F7575" w:rsidRPr="006B3B9A" w:rsidRDefault="002F7575" w:rsidP="002F7575">
      <w:pPr>
        <w:shd w:val="clear" w:color="auto" w:fill="FFFFFF"/>
        <w:spacing w:after="0" w:line="240" w:lineRule="auto"/>
        <w:rPr>
          <w:rFonts w:ascii="Khmer" w:eastAsia="Times New Roman" w:hAnsi="Khmer" w:cs="Khmer"/>
          <w:color w:val="000000"/>
          <w:sz w:val="20"/>
          <w:szCs w:val="24"/>
          <w:cs/>
          <w:lang w:bidi="km-KH"/>
        </w:rPr>
      </w:pPr>
    </w:p>
    <w:p w14:paraId="4F951E54" w14:textId="77777777" w:rsidR="002F7575" w:rsidRPr="006B3B9A" w:rsidRDefault="002F7575" w:rsidP="002F7575">
      <w:pPr>
        <w:shd w:val="clear" w:color="auto" w:fill="FFFFFF"/>
        <w:spacing w:after="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សុវត្ថិភាពរបស់អ្នក បុគ្គលិកនិងសហគមន៍របស់យើងមានសារៈសំខាន់ណាស់សម្រាប់យើង។ សូមអានគោលការណ៍ភ្ញៀវរបស់យើងមុនពេលមកដល់មណ្ឌលរបស់យើង។</w:t>
      </w:r>
    </w:p>
    <w:p w14:paraId="26B95F7F" w14:textId="77777777" w:rsidR="002F7575" w:rsidRPr="006B3B9A" w:rsidRDefault="002F7575" w:rsidP="002F7575">
      <w:pPr>
        <w:shd w:val="clear" w:color="auto" w:fill="FFFFFF"/>
        <w:spacing w:after="0" w:line="240" w:lineRule="auto"/>
        <w:rPr>
          <w:rFonts w:ascii="Khmer" w:eastAsia="Times New Roman" w:hAnsi="Khmer" w:cs="Khmer"/>
          <w:color w:val="000000"/>
          <w:sz w:val="20"/>
          <w:szCs w:val="24"/>
          <w:cs/>
          <w:lang w:bidi="km-KH"/>
        </w:rPr>
      </w:pPr>
    </w:p>
    <w:p w14:paraId="309162F4" w14:textId="77777777" w:rsidR="00B93C12" w:rsidRPr="006B3B9A" w:rsidRDefault="00B93C12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ប្រភេទភ្ញៀវ</w:t>
      </w:r>
    </w:p>
    <w:p w14:paraId="548DFFFC" w14:textId="77777777" w:rsidR="002F7575" w:rsidRPr="006B3B9A" w:rsidRDefault="002F7575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សម្រាប់ភ្ញៀវអ្នកជំងឺក្នុងមន្ទីរពេទ្យ</w:t>
      </w:r>
    </w:p>
    <w:p w14:paraId="66A23C1D" w14:textId="50B3AC82" w:rsidR="002F7575" w:rsidRPr="006B3B9A" w:rsidRDefault="006B3B9A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8" w:anchor="for-outpatient-visitors" w:history="1">
        <w:r w:rsidR="004044F9" w:rsidRPr="006B3B9A">
          <w:rPr>
            <w:rFonts w:ascii="Khmer" w:hAnsi="Khmer" w:cs="Khmer"/>
            <w:color w:val="003A96"/>
            <w:sz w:val="20"/>
            <w:szCs w:val="20"/>
            <w:cs/>
            <w:lang w:bidi="km-KH"/>
          </w:rPr>
          <w:t>សម្រាប់ភ្ញៀវអ្នកជំងឺក្រៅមន្ទីរពេទ្យ</w:t>
        </w:r>
      </w:hyperlink>
      <w:r w:rsidR="004044F9" w:rsidRPr="006B3B9A">
        <w:rPr>
          <w:rFonts w:ascii="Khmer" w:hAnsi="Khmer" w:cs="Khmer"/>
          <w:color w:val="003A96"/>
          <w:sz w:val="20"/>
          <w:szCs w:val="20"/>
          <w:cs/>
          <w:lang w:bidi="km-KH"/>
        </w:rPr>
        <w:t xml:space="preserve"> </w:t>
      </w:r>
    </w:p>
    <w:p w14:paraId="78E90F01" w14:textId="4287570E" w:rsidR="002F7575" w:rsidRPr="006B3B9A" w:rsidRDefault="006B3B9A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9" w:anchor="for-all-essential-visitors-and-support-persons" w:history="1">
        <w:r w:rsidR="004044F9" w:rsidRPr="006B3B9A">
          <w:rPr>
            <w:rFonts w:ascii="Khmer" w:hAnsi="Khmer" w:cs="Khmer"/>
            <w:color w:val="003A96"/>
            <w:sz w:val="20"/>
            <w:szCs w:val="20"/>
            <w:cs/>
            <w:lang w:bidi="km-KH"/>
          </w:rPr>
          <w:t>សម្រាប់ភ្ញៀវ និងអ្នកគាំទ្រទាំងអស់</w:t>
        </w:r>
      </w:hyperlink>
    </w:p>
    <w:p w14:paraId="1FF19DD7" w14:textId="77777777" w:rsidR="00B93C12" w:rsidRPr="006B3B9A" w:rsidRDefault="002F7575" w:rsidP="002F7575">
      <w:pPr>
        <w:shd w:val="clear" w:color="auto" w:fill="FFFFFF"/>
        <w:spacing w:after="240" w:line="240" w:lineRule="auto"/>
        <w:rPr>
          <w:rFonts w:ascii="Khmer" w:eastAsia="Times New Roman" w:hAnsi="Khmer" w:cs="Khmer"/>
          <w:color w:val="000000"/>
          <w:sz w:val="32"/>
          <w:szCs w:val="32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4"/>
          <w:cs/>
          <w:lang w:bidi="km-KH"/>
        </w:rPr>
        <w:br/>
      </w:r>
      <w:r w:rsidR="00B93C12" w:rsidRPr="006B3B9A">
        <w:rPr>
          <w:rFonts w:ascii="Khmer" w:hAnsi="Khmer" w:cs="Khmer"/>
          <w:color w:val="000000"/>
          <w:sz w:val="20"/>
          <w:szCs w:val="24"/>
          <w:cs/>
          <w:lang w:bidi="km-KH"/>
        </w:rPr>
        <w:br/>
      </w:r>
      <w:r w:rsidRPr="006B3B9A">
        <w:rPr>
          <w:rFonts w:ascii="Khmer" w:hAnsi="Khmer" w:cs="Khmer"/>
          <w:color w:val="000000"/>
          <w:sz w:val="32"/>
          <w:szCs w:val="32"/>
          <w:cs/>
          <w:lang w:bidi="km-KH"/>
        </w:rPr>
        <w:t>ប្រភេទភ្ញៀវ</w:t>
      </w:r>
    </w:p>
    <w:p w14:paraId="7F64366D" w14:textId="77777777" w:rsidR="004D34FC" w:rsidRPr="006B3B9A" w:rsidRDefault="00B93C12" w:rsidP="00BD68F0">
      <w:pPr>
        <w:shd w:val="clear" w:color="auto" w:fill="FFFFFF"/>
        <w:spacing w:after="240" w:line="240" w:lineRule="auto"/>
        <w:rPr>
          <w:rFonts w:ascii="Khmer" w:eastAsia="Times New Roman" w:hAnsi="Khmer" w:cs="Khmer"/>
          <w:bCs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b/>
          <w:bCs/>
          <w:color w:val="000000"/>
          <w:sz w:val="20"/>
          <w:szCs w:val="20"/>
          <w:cs/>
          <w:lang w:bidi="km-KH"/>
        </w:rPr>
        <w:t>ភ្ញៀវចាំបាច់</w:t>
      </w: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 xml:space="preserve">គឺជាភ្ញៀវសម្រាប់អ្នកជំងឺដែលទ​ទួ​​ល​បានការថែទាំដល់ដំណាក់កាលចុងក្រោយ។ </w:t>
      </w:r>
    </w:p>
    <w:p w14:paraId="4E3CD2F7" w14:textId="1AE47A8E" w:rsidR="004D34FC" w:rsidRPr="006B3B9A" w:rsidRDefault="00B93C12" w:rsidP="00BD68F0">
      <w:pPr>
        <w:shd w:val="clear" w:color="auto" w:fill="FFFFFF"/>
        <w:spacing w:after="240" w:line="240" w:lineRule="auto"/>
        <w:rPr>
          <w:rFonts w:ascii="Khmer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b/>
          <w:bCs/>
          <w:color w:val="000000"/>
          <w:sz w:val="20"/>
          <w:szCs w:val="20"/>
          <w:cs/>
          <w:lang w:bidi="km-KH"/>
        </w:rPr>
        <w:t xml:space="preserve">អ្នកគាំទ្រ </w:t>
      </w: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 xml:space="preserve">រួមមាន ដៃគូកំណើត ឪពុកម្តាយ/អ្នកថែទាំអ្នកជំងឺកុមារ មេធាវីរបស់អ្នកជំងឺនិងអ្នកគាំទ្រដែលបានចាត់តាំងសម្រាប់អ្នកជំងឺមានពិការភាព។ </w:t>
      </w:r>
    </w:p>
    <w:p w14:paraId="11BB8AE3" w14:textId="4A3E5E72" w:rsidR="00B93C12" w:rsidRPr="006B3B9A" w:rsidRDefault="00CF2262" w:rsidP="00BD68F0">
      <w:pPr>
        <w:shd w:val="clear" w:color="auto" w:fill="FFFFFF"/>
        <w:spacing w:after="240" w:line="240" w:lineRule="auto"/>
        <w:rPr>
          <w:rFonts w:ascii="Khmer" w:eastAsia="Times New Roman" w:hAnsi="Khmer" w:cs="Khmer"/>
          <w:bCs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 xml:space="preserve">ភ្ញៀវចាំបាច់និងអ្នកគាំទ្រមិនចាំបាច់គោរពតាមបទបញ្ជាអំពីធ្វើដំណើររបស់រដ្ឋម៉ាសាឈូសែតដើម្បីមកមើលអ្នកជំងឺ។ </w:t>
      </w:r>
    </w:p>
    <w:p w14:paraId="60C07081" w14:textId="5E63D512" w:rsidR="00B93C12" w:rsidRPr="006B3B9A" w:rsidRDefault="00B93C12" w:rsidP="002F7575">
      <w:pPr>
        <w:shd w:val="clear" w:color="auto" w:fill="FFFFFF"/>
        <w:spacing w:after="24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b/>
          <w:bCs/>
          <w:color w:val="000000"/>
          <w:sz w:val="20"/>
          <w:szCs w:val="20"/>
          <w:cs/>
          <w:lang w:bidi="km-KH"/>
        </w:rPr>
        <w:t>ភ្ញៀវមិនចាំបាច់</w:t>
      </w: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 xml:space="preserve">គឺជាភ្ញៀវដទៃទៀតដែលមានអាយុចាប់ពី 18 ឆ្នាំឡើងទៅ។ ពួកគេត្រូវតែគោរពតាមបទបញ្ជាអំពីធ្វើដំណើររបស់រដ្ឋម៉ាសាឈូសែតដើម្បីមកមើលអ្នកជំងឺ។ </w:t>
      </w:r>
    </w:p>
    <w:p w14:paraId="51A8FACD" w14:textId="77777777" w:rsidR="008072D1" w:rsidRPr="006B3B9A" w:rsidRDefault="008072D1" w:rsidP="002F7575">
      <w:pPr>
        <w:shd w:val="clear" w:color="auto" w:fill="FFFFFF"/>
        <w:spacing w:after="240" w:line="240" w:lineRule="auto"/>
        <w:rPr>
          <w:rFonts w:ascii="Khmer" w:eastAsia="Times New Roman" w:hAnsi="Khmer" w:cs="Khmer"/>
          <w:color w:val="000000"/>
          <w:sz w:val="32"/>
          <w:szCs w:val="32"/>
          <w:cs/>
          <w:lang w:bidi="km-KH"/>
        </w:rPr>
      </w:pPr>
      <w:r w:rsidRPr="006B3B9A">
        <w:rPr>
          <w:rFonts w:ascii="Khmer" w:hAnsi="Khmer" w:cs="Khmer"/>
          <w:color w:val="000000"/>
          <w:sz w:val="32"/>
          <w:szCs w:val="32"/>
          <w:cs/>
          <w:lang w:bidi="km-KH"/>
        </w:rPr>
        <w:t>សម្រាប់ភ្ញៀវអ្នកជំងឺក្នុងមន្ទីរពេទ្យ</w:t>
      </w:r>
    </w:p>
    <w:p w14:paraId="5AAA6090" w14:textId="36F1EBF5" w:rsidR="002F7575" w:rsidRPr="006B3B9A" w:rsidRDefault="002F7575" w:rsidP="002F7575">
      <w:pPr>
        <w:shd w:val="clear" w:color="auto" w:fill="FFFFFF"/>
        <w:spacing w:after="24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ថ្មីៗនេះយើងបានផ្លាស់ប្តូរគោលនយោបាយភ្ញៀវរបស់យើង។</w:t>
      </w:r>
      <w:r w:rsidRPr="006B3B9A">
        <w:rPr>
          <w:rFonts w:ascii="Calibri" w:hAnsi="Calibri" w:cs="Calibri" w:hint="cs"/>
          <w:b/>
          <w:bCs/>
          <w:color w:val="000000"/>
          <w:sz w:val="20"/>
          <w:szCs w:val="20"/>
          <w:cs/>
          <w:lang w:bidi="km-KH"/>
        </w:rPr>
        <w:t> </w:t>
      </w:r>
      <w:r w:rsidRPr="006B3B9A">
        <w:rPr>
          <w:rFonts w:ascii="Khmer" w:hAnsi="Khmer" w:cs="Khmer"/>
          <w:b/>
          <w:bCs/>
          <w:color w:val="000000"/>
          <w:sz w:val="20"/>
          <w:szCs w:val="20"/>
          <w:cs/>
          <w:lang w:bidi="km-KH"/>
        </w:rPr>
        <w:t xml:space="preserve">គិតត្រឹមថ្ងៃទី 2 ខែមីនា មន្ទីរពេទ្យ Mass General Brigham ភាគច្រើនអាចទទួលភ្ញៀវក្នុងចំនួនកំណត់។ </w:t>
      </w: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 xml:space="preserve">មន្ទីរពេទ្យ Mass General Brigham អនុញ្ញាតឱ្យភ្ញៀវម្នាក់ចូលមើលអ្នកជំងឺម្នាក់ក្នុងមួយថ្ងៃ។ នេះគឺសម្រាប់អ្នកជំងឺដែលដាក់ខ្លួនឲ្យនៅដាច់ពីគេដោយសារការសង្ស័យឬបញ្ជាក់ពីករណីឆ្លង COVID-19 នៅក្នុងអង្គភាពដែលអាចបំពេញតាមតម្រូវការដូចខាងក្រោម។ </w:t>
      </w:r>
    </w:p>
    <w:p w14:paraId="55476933" w14:textId="5B8BD05D" w:rsidR="002F7575" w:rsidRPr="006B3B9A" w:rsidRDefault="002F7575" w:rsidP="002F7575">
      <w:pPr>
        <w:shd w:val="clear" w:color="auto" w:fill="FFFFFF"/>
        <w:spacing w:after="24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ភ្ញៀវទាំងអស់ (ទាំងចាំបាច់និងមិនចាំបាច់) និងអ្នកគាំទ្រគួរតែពិនិត្យមើលគេហទំព័ររបស់មជ្ឈមណ្ឌលជាក់លាក់សម្រាប់គោលនយោបាយថ្មីចុងក្រោយមុនពេលព្យាយាមមកមើលអ្នកជំងឺ។</w:t>
      </w:r>
      <w:r w:rsidRPr="006B3B9A">
        <w:rPr>
          <w:rFonts w:ascii="Calibri" w:hAnsi="Calibri" w:cs="Calibri" w:hint="cs"/>
          <w:color w:val="000000"/>
          <w:sz w:val="20"/>
          <w:szCs w:val="20"/>
          <w:cs/>
          <w:lang w:bidi="km-KH"/>
        </w:rPr>
        <w:t> </w:t>
      </w:r>
    </w:p>
    <w:p w14:paraId="2F9BB128" w14:textId="1DC56431" w:rsidR="002F7575" w:rsidRPr="006B3B9A" w:rsidRDefault="002F7575" w:rsidP="002F7575">
      <w:pPr>
        <w:shd w:val="clear" w:color="auto" w:fill="FFFFFF"/>
        <w:spacing w:after="24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lastRenderedPageBreak/>
        <w:t>ភ្ញៀវនិងអ្នកគាំទ្រទាំងអស់ត្រូវតែបំពេញតាម</w:t>
      </w:r>
      <w:hyperlink r:id="rId10" w:anchor="for-all-essential-visitors-and-support-persons" w:history="1">
        <w:r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តម្រូវការ</w:t>
        </w:r>
      </w:hyperlink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ខាងក្រោម។</w:t>
      </w:r>
    </w:p>
    <w:p w14:paraId="02E80707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11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មន្ទីរពេទ្យ Brigham and Women's Hospital</w:t>
        </w:r>
        <w:r w:rsidR="004044F9" w:rsidRPr="006B3B9A">
          <w:rPr>
            <w:rFonts w:ascii="Calibri" w:hAnsi="Calibri" w:cs="Calibri" w:hint="cs"/>
            <w:b/>
            <w:bCs/>
            <w:color w:val="003A96"/>
            <w:sz w:val="20"/>
            <w:szCs w:val="20"/>
            <w:cs/>
            <w:lang w:bidi="km-KH"/>
          </w:rPr>
          <w:t> </w:t>
        </w:r>
      </w:hyperlink>
    </w:p>
    <w:p w14:paraId="1A625390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12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មន្ទីរពេទ្យ Massachusetts General Hospital</w:t>
        </w:r>
      </w:hyperlink>
    </w:p>
    <w:p w14:paraId="492C81BF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13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មន្ទីរពេទ្យ Brigham and Women's Faulkner Hospital</w:t>
        </w:r>
      </w:hyperlink>
    </w:p>
    <w:p w14:paraId="4B7A6356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14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មន្ទីរពេទ្យ Cooley Dickinson Hospital</w:t>
        </w:r>
      </w:hyperlink>
    </w:p>
    <w:p w14:paraId="3141CA1D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15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មន្ទីរពេទ្យ Martha's Vineyard Hospital</w:t>
        </w:r>
      </w:hyperlink>
    </w:p>
    <w:p w14:paraId="43F37547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16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មន្ទីពេទ្យ Massachusetts Eye and Ear</w:t>
        </w:r>
      </w:hyperlink>
    </w:p>
    <w:p w14:paraId="6DE70E37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17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មន្ទីរពេទ្យ McLean Hospital</w:t>
        </w:r>
      </w:hyperlink>
    </w:p>
    <w:p w14:paraId="5419439F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18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មន្ទីរពេទ្យ Nantucket Cottage Hospital</w:t>
        </w:r>
      </w:hyperlink>
    </w:p>
    <w:p w14:paraId="68441D7A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19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មន្ទីរពេទ្យ Newton-Wellesley Hospital</w:t>
        </w:r>
      </w:hyperlink>
    </w:p>
    <w:p w14:paraId="182BAEAF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20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មជ្ឈមណ្ឌលវេជ្ជសាស្ត្រ North Shore Medical Center</w:t>
        </w:r>
      </w:hyperlink>
    </w:p>
    <w:p w14:paraId="5ED92F7D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21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បណ្តាញស្តារនីតិសម្បា Spaulding Rehabilitation Network</w:t>
        </w:r>
      </w:hyperlink>
    </w:p>
    <w:p w14:paraId="4CFFA5ED" w14:textId="77777777" w:rsidR="002F7575" w:rsidRPr="006B3B9A" w:rsidRDefault="006B3B9A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hyperlink r:id="rId22" w:history="1">
        <w:r w:rsidR="004044F9"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មន្ទីរពេទ្យ Wentworth-Douglass Hospital</w:t>
        </w:r>
      </w:hyperlink>
    </w:p>
    <w:p w14:paraId="068D54EF" w14:textId="77777777" w:rsidR="002F7575" w:rsidRPr="006B3B9A" w:rsidRDefault="00E623E3" w:rsidP="002F7575">
      <w:pPr>
        <w:shd w:val="clear" w:color="auto" w:fill="FFFFFF"/>
        <w:spacing w:after="144" w:line="240" w:lineRule="auto"/>
        <w:outlineLvl w:val="1"/>
        <w:rPr>
          <w:rFonts w:ascii="Khmer" w:eastAsia="Times New Roman" w:hAnsi="Khmer" w:cs="Khmer"/>
          <w:color w:val="000000"/>
          <w:sz w:val="32"/>
          <w:szCs w:val="32"/>
          <w:cs/>
          <w:lang w:bidi="km-KH"/>
        </w:rPr>
      </w:pPr>
      <w:r w:rsidRPr="006B3B9A">
        <w:rPr>
          <w:rFonts w:ascii="Khmer" w:hAnsi="Khmer" w:cs="Khmer"/>
          <w:color w:val="000000"/>
          <w:sz w:val="28"/>
          <w:szCs w:val="36"/>
          <w:cs/>
          <w:lang w:bidi="km-KH"/>
        </w:rPr>
        <w:br/>
      </w:r>
      <w:commentRangeStart w:id="0"/>
      <w:r w:rsidRPr="006B3B9A">
        <w:rPr>
          <w:rFonts w:ascii="Khmer" w:hAnsi="Khmer" w:cs="Khmer"/>
          <w:color w:val="000000"/>
          <w:sz w:val="32"/>
          <w:szCs w:val="32"/>
          <w:cs/>
          <w:lang w:bidi="km-KH"/>
        </w:rPr>
        <w:t>សម្រាប់ភ្ញៀវអ្នកជំងឺក្រៅមន្ទីរពេទ្យ</w:t>
      </w:r>
      <w:commentRangeEnd w:id="0"/>
      <w:r w:rsidR="00E04EDE" w:rsidRPr="006B3B9A">
        <w:rPr>
          <w:rStyle w:val="CommentReference"/>
          <w:rFonts w:ascii="Khmer" w:hAnsi="Khmer" w:cs="Khmer"/>
          <w:sz w:val="32"/>
          <w:szCs w:val="32"/>
        </w:rPr>
        <w:commentReference w:id="0"/>
      </w:r>
    </w:p>
    <w:p w14:paraId="77001483" w14:textId="796B3352" w:rsidR="002F7575" w:rsidRPr="006B3B9A" w:rsidRDefault="00751017" w:rsidP="002F7575">
      <w:pPr>
        <w:shd w:val="clear" w:color="auto" w:fill="FFFFFF"/>
        <w:spacing w:after="24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b/>
          <w:bCs/>
          <w:color w:val="000000"/>
          <w:sz w:val="20"/>
          <w:szCs w:val="20"/>
          <w:cs/>
          <w:lang w:bidi="km-KH"/>
        </w:rPr>
        <w:t>នៅពេលនេះ ភ្ញៀវមិនត្រូវបានអនុញ្ញាតនៅក្នុង</w:t>
      </w:r>
      <w:hyperlink r:id="rId25" w:history="1">
        <w:r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 xml:space="preserve">តំបន់អ្នកជំងឺក្រៅមន្ទីរពេទ្យ </w:t>
        </w:r>
      </w:hyperlink>
      <w:r w:rsidRPr="006B3B9A">
        <w:rPr>
          <w:rFonts w:ascii="Khmer" w:hAnsi="Khmer" w:cs="Khmer"/>
          <w:bCs/>
          <w:color w:val="000000"/>
          <w:sz w:val="20"/>
          <w:szCs w:val="20"/>
          <w:cs/>
          <w:lang w:bidi="km-KH"/>
        </w:rPr>
        <w:t xml:space="preserve"> (តំបន់សម្រាប់</w:t>
      </w:r>
      <w:r w:rsidRPr="006B3B9A">
        <w:rPr>
          <w:rFonts w:ascii="Khmer" w:hAnsi="Khmer" w:cs="Khmer"/>
          <w:color w:val="003A96"/>
          <w:sz w:val="20"/>
          <w:szCs w:val="20"/>
          <w:cs/>
          <w:lang w:bidi="km-KH"/>
        </w:rPr>
        <w:t>អ្នកជំងឺដែលមិនបានអនុញ្ញាតចូលដេកសម្រាកព្យាបាលនៅមន្ទីរពេទ្យ ឧទាហរណ៍ក្នុងបន្ទប់សង្គ្រោះបន្ទាន់ ​បន្ទប់វះកាត់ ឬបន្ទប់នីតិវិធីវេជ្ជសាស្រ្ត ឬគ្លីនិក)។</w:t>
      </w:r>
    </w:p>
    <w:p w14:paraId="591FCE90" w14:textId="3CB0FF16" w:rsidR="002F7575" w:rsidRPr="006B3B9A" w:rsidRDefault="002F7575" w:rsidP="002F7575">
      <w:pPr>
        <w:shd w:val="clear" w:color="auto" w:fill="FFFFFF"/>
        <w:spacing w:after="24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មានករណីលើកលែងដែលមានកំណត់សម្រាប់អ្នកគាំទ្រ។ អ្នកគាំទ្រម្នាក់ត្រូវបានអនុញ្ញាតសម្រាប់អ្នកជំងឺមានពិការភាព និងអ្នកជំងឺដែលមានអាយុក្រោម 18 ឆ្នាំ។</w:t>
      </w:r>
    </w:p>
    <w:p w14:paraId="34445696" w14:textId="77777777" w:rsidR="002F7575" w:rsidRPr="006B3B9A" w:rsidRDefault="002F7575" w:rsidP="002F7575">
      <w:pPr>
        <w:shd w:val="clear" w:color="auto" w:fill="FFFFFF"/>
        <w:spacing w:after="24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u w:val="single"/>
          <w:cs/>
          <w:lang w:bidi="km-KH"/>
        </w:rPr>
        <w:t>អ្នកគាំទ្រផ្សេងទៀតត្រូវការទទួលបានការយល់ព្រមមុនពេលណាត់ជួប</w:t>
      </w: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។ សូមទូរស័ព្ទទៅគ្លីនិកដើម្បីសុំការយល់ព្រមមុនពេលណាត់ជួប។ សម្គា៖ គ្លីនិកនឹងធ្វើការឲ្យអស់ពីសមត្ថភាពដើម្បីផ្តល់សម្របសម្រួលដល់អ្នកគាំទ្រប៉ុន្តែអាចកំណត់ដោយកន្លែងទំនេរ ឬឧបសគ្គផ្សេងទៀត។</w:t>
      </w:r>
    </w:p>
    <w:p w14:paraId="3CBA7E07" w14:textId="77777777" w:rsidR="002F7575" w:rsidRPr="006B3B9A" w:rsidRDefault="002F7575" w:rsidP="002F7575">
      <w:pPr>
        <w:shd w:val="clear" w:color="auto" w:fill="FFFFFF"/>
        <w:spacing w:after="24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ហេតុផលខ្លះដែលអ្នកចង់ស្នើសុំអ្នកគាំទ្រគឺប្រសិនបើអ្នក៖</w:t>
      </w:r>
    </w:p>
    <w:p w14:paraId="59819B99" w14:textId="77777777" w:rsidR="002F7575" w:rsidRPr="006B3B9A" w:rsidRDefault="002F7575" w:rsidP="00790D1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ត្រូវការជំនួយស្វែងយល់អំពីការណែនាំរបស់អ្នកជំងឺ។</w:t>
      </w:r>
    </w:p>
    <w:p w14:paraId="5C3B1A3E" w14:textId="77777777" w:rsidR="002F7575" w:rsidRPr="006B3B9A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lastRenderedPageBreak/>
        <w:t>កំពុងទទួលបានការថែទាំដំណាក់កាលចុងក្រោយនៃជីវិត។</w:t>
      </w:r>
    </w:p>
    <w:p w14:paraId="626A984F" w14:textId="77777777" w:rsidR="002F7575" w:rsidRPr="006B3B9A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កំពុងទទួលបានឬរំពឹងចង់បានការមើលថែមាតុភាពឬកំពុងស្ថិតក្នុងដំណើរការរៀបចំផែនការគ្រួសារ។</w:t>
      </w:r>
    </w:p>
    <w:p w14:paraId="2E61FC19" w14:textId="77777777" w:rsidR="002F7575" w:rsidRPr="006B3B9A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មកពីមណ្ឌលកែប្រែហើយអ្នកគាំទ្ររបស់អ្នកគឺជាមន្រ្តីមណ្ឌលកែប្រែ។</w:t>
      </w:r>
      <w:r w:rsidRPr="006B3B9A">
        <w:rPr>
          <w:rFonts w:ascii="Calibri" w:hAnsi="Calibri" w:cs="Calibri" w:hint="cs"/>
          <w:color w:val="000000"/>
          <w:sz w:val="20"/>
          <w:szCs w:val="20"/>
          <w:cs/>
          <w:lang w:bidi="km-KH"/>
        </w:rPr>
        <w:t> </w:t>
      </w:r>
      <w:r w:rsidR="008072D1"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br/>
      </w:r>
    </w:p>
    <w:p w14:paraId="0011060E" w14:textId="77777777" w:rsidR="002F7575" w:rsidRPr="006B3B9A" w:rsidRDefault="002F7575" w:rsidP="007E3462">
      <w:pPr>
        <w:shd w:val="clear" w:color="auto" w:fill="FFFFFF"/>
        <w:spacing w:after="24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ប្រសិនបើអ្នកមិនអាចរកសេវាថែទាំកូនបានទេហើយត្រូវការនាំកូនរបស់អ្នកអាយុក្រោម 18 ឆ្នាំមកជាមួយអ្នក កូនអ្នកនឹងត្រូវចូលរួមជាមួយអ្នកនៅក្នុងបន្ទប់ពិនិត្យជំងឺ។ កុមារត្រូវតែត្រូវបានត្រួតពិនិត្យគ្រប់ពេល។</w:t>
      </w:r>
    </w:p>
    <w:p w14:paraId="2821F8B1" w14:textId="7D2F2E5F" w:rsidR="002F7575" w:rsidRPr="006B3B9A" w:rsidRDefault="002F7575" w:rsidP="002F7575">
      <w:pPr>
        <w:shd w:val="clear" w:color="auto" w:fill="FFFFFF"/>
        <w:spacing w:after="0" w:line="240" w:lineRule="auto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អ្នកគាំទ្រទាំងអស់ត្រូវតែបំពេញតាម</w:t>
      </w:r>
      <w:hyperlink r:id="rId26" w:anchor="for-all-visitors-and-support-persons" w:history="1">
        <w:r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តម្រូវការ</w:t>
        </w:r>
      </w:hyperlink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 xml:space="preserve"> ខាងក្រោម។</w:t>
      </w:r>
    </w:p>
    <w:p w14:paraId="3A4E5B38" w14:textId="40E55910" w:rsidR="002F7575" w:rsidRPr="006B3B9A" w:rsidRDefault="008072D1" w:rsidP="002F7575">
      <w:pPr>
        <w:shd w:val="clear" w:color="auto" w:fill="FFFFFF"/>
        <w:spacing w:after="144" w:line="240" w:lineRule="auto"/>
        <w:outlineLvl w:val="1"/>
        <w:rPr>
          <w:rFonts w:ascii="Khmer" w:eastAsia="Times New Roman" w:hAnsi="Khmer" w:cs="Khmer"/>
          <w:color w:val="000000"/>
          <w:sz w:val="28"/>
          <w:szCs w:val="36"/>
          <w:cs/>
          <w:lang w:bidi="km-KH"/>
        </w:rPr>
      </w:pPr>
      <w:r w:rsidRPr="006B3B9A">
        <w:rPr>
          <w:rFonts w:ascii="Khmer" w:hAnsi="Khmer" w:cs="Khmer"/>
          <w:color w:val="000000"/>
          <w:sz w:val="28"/>
          <w:szCs w:val="36"/>
          <w:cs/>
          <w:lang w:bidi="km-KH"/>
        </w:rPr>
        <w:br/>
      </w:r>
      <w:r w:rsidRPr="006B3B9A">
        <w:rPr>
          <w:rFonts w:ascii="Khmer" w:hAnsi="Khmer" w:cs="Khmer"/>
          <w:color w:val="000000"/>
          <w:sz w:val="32"/>
          <w:szCs w:val="32"/>
          <w:cs/>
          <w:lang w:bidi="km-KH"/>
        </w:rPr>
        <w:t>តម្រូវការ</w:t>
      </w:r>
      <w:r w:rsidRPr="006B3B9A">
        <w:rPr>
          <w:rFonts w:ascii="Khmer" w:hAnsi="Khmer" w:cs="Khmer"/>
          <w:color w:val="000000"/>
          <w:sz w:val="28"/>
          <w:szCs w:val="36"/>
          <w:cs/>
          <w:lang w:bidi="km-KH"/>
        </w:rPr>
        <w:t xml:space="preserve"> </w:t>
      </w:r>
      <w:r w:rsidR="007E3462" w:rsidRPr="006B3B9A">
        <w:rPr>
          <w:rFonts w:ascii="Khmer" w:hAnsi="Khmer" w:cs="Khmer"/>
          <w:color w:val="000000"/>
          <w:sz w:val="28"/>
          <w:szCs w:val="36"/>
          <w:cs/>
          <w:lang w:bidi="km-KH"/>
        </w:rPr>
        <w:br/>
      </w:r>
      <w:r w:rsidR="007E3462" w:rsidRPr="006B3B9A">
        <w:rPr>
          <w:rFonts w:ascii="Khmer" w:hAnsi="Khmer" w:cs="Khmer"/>
          <w:color w:val="000000"/>
          <w:sz w:val="28"/>
          <w:szCs w:val="36"/>
          <w:cs/>
          <w:lang w:bidi="km-KH"/>
        </w:rPr>
        <w:br/>
      </w:r>
      <w:r w:rsidR="007E3462" w:rsidRPr="006B3B9A">
        <w:rPr>
          <w:rFonts w:ascii="Khmer" w:hAnsi="Khmer" w:cs="Khmer"/>
          <w:b/>
          <w:bCs/>
          <w:color w:val="000000"/>
          <w:sz w:val="24"/>
          <w:szCs w:val="24"/>
          <w:cs/>
          <w:lang w:bidi="km-KH"/>
        </w:rPr>
        <w:t>ភ្ញៀវមិនចាំបាច់</w:t>
      </w:r>
    </w:p>
    <w:p w14:paraId="1EDEF3CF" w14:textId="279566F5" w:rsidR="002F7575" w:rsidRPr="006B3B9A" w:rsidRDefault="002F7575" w:rsidP="002F75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 xml:space="preserve">ភ្ញៀវមិនចាំបាច់ទាំងអស់ដែលមានបំណងចូលមន្ទីរពេទ្យ Mass General Brigham ឬការិយាល័យវេជ្ជបណ្ឌិតត្រូវតែគោរពតាមបទបញ្ជាធ្វើដំណើរ </w:t>
      </w:r>
      <w:hyperlink r:id="rId27" w:history="1">
        <w:r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របស់រដ្ឋម៉ាសាឈូសេត។</w:t>
        </w:r>
      </w:hyperlink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 xml:space="preserve"> សូមមើល </w:t>
      </w:r>
      <w:hyperlink r:id="rId28" w:history="1">
        <w:r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Mass.gov</w:t>
        </w:r>
      </w:hyperlink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 xml:space="preserve"> សម្រាប់ព័ត៌មានលម្អិត។</w:t>
      </w:r>
      <w:r w:rsidR="007E3462"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br/>
      </w:r>
      <w:r w:rsidR="007E3462"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br/>
      </w:r>
      <w:r w:rsidR="007E3462" w:rsidRPr="006B3B9A">
        <w:rPr>
          <w:rFonts w:ascii="Khmer" w:hAnsi="Khmer" w:cs="Khmer"/>
          <w:b/>
          <w:bCs/>
          <w:color w:val="000000"/>
          <w:sz w:val="20"/>
          <w:szCs w:val="20"/>
          <w:cs/>
          <w:lang w:bidi="km-KH"/>
        </w:rPr>
        <w:t>ភ្ញៀវទាំងអស់ (ទាំងចាំបាច់និងមិនចាំបាច់) និងអ្នកជួយគាំទ្រ</w:t>
      </w: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br/>
      </w:r>
    </w:p>
    <w:p w14:paraId="6A3C0E35" w14:textId="62596918" w:rsidR="002F7575" w:rsidRPr="006B3B9A" w:rsidRDefault="002F7575" w:rsidP="002F7575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ភ្ញៀវទាំងអស់ (ទាំងចាំបាច់និងមិនចាំបាច់) និងអ្នកគាំទ្រនឹងត្រូវបានពិនិត្យរកមើលរោគសញ្ញានៃការឆ្លងមេរោគ COVID-19 (គ្រុនក្តៅ ក្អក ពិបាកដកដង្ហើម ឈឺបំពង់ក គ្រុនញាក់ ឈឺសាច់ដុំឬចាប់ផ្តើមបាត់បង់ជីវ្ហាវិញ្ញាណ ឬឃានវិញ្ញាណនាពេលថ្មីៗនេះ)។ បុគ្គលណាដែលមានចេញរោគសញ្ញាណាមួយមិនត្រូវបានអនុញ្ញាតឲ្យចូលឡើយ។ភ្ញៀវ (ទាំងចាំបាច់និងមិនចាំបាច់) និងអ្នកគាំទ្រដែលបានឆ្លងមេរោគ COVID-19 នឹងមិនត្រូវបានអនុញ្ញាតឲ្យចូលឡើយ។ ភ្ញៀវ (ទាំងចាំបាច់និងមិនចាំបាច់) និងអ្នកគាំទ្រនៅថ្ងៃមកមើលអ្នកជំងឺអាចប្រើឧបករណ៍ធ្វើតេស្តមុនរបស់មន្ទីរពេទ្យ</w:t>
      </w:r>
      <w:hyperlink r:id="rId29" w:history="1">
        <w:r w:rsidRPr="006B3B9A">
          <w:rPr>
            <w:rFonts w:ascii="Khmer" w:hAnsi="Khmer" w:cs="Khmer"/>
            <w:b/>
            <w:bCs/>
            <w:color w:val="003A96"/>
            <w:sz w:val="20"/>
            <w:szCs w:val="20"/>
            <w:cs/>
            <w:lang w:bidi="km-KH"/>
          </w:rPr>
          <w:t>Mass General Brigham</w:t>
        </w:r>
      </w:hyperlink>
      <w:r w:rsidRPr="006B3B9A">
        <w:rPr>
          <w:rFonts w:ascii="Calibri" w:hAnsi="Calibri" w:cs="Calibri" w:hint="cs"/>
          <w:color w:val="000000"/>
          <w:sz w:val="20"/>
          <w:szCs w:val="20"/>
          <w:cs/>
          <w:lang w:bidi="km-KH"/>
        </w:rPr>
        <w:t> </w:t>
      </w: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>ឬបញ្ចប់ការពិនិត្យដោយខ្លួនឯង។</w:t>
      </w: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br/>
      </w:r>
      <w:r w:rsidRPr="006B3B9A">
        <w:rPr>
          <w:rFonts w:ascii="Calibri" w:hAnsi="Calibri" w:cs="Calibri" w:hint="cs"/>
          <w:color w:val="000000"/>
          <w:sz w:val="20"/>
          <w:szCs w:val="20"/>
          <w:cs/>
          <w:lang w:bidi="km-KH"/>
        </w:rPr>
        <w:t> </w:t>
      </w:r>
    </w:p>
    <w:p w14:paraId="3F22437F" w14:textId="24B9039E" w:rsidR="002F7575" w:rsidRPr="006B3B9A" w:rsidRDefault="007E3462" w:rsidP="007E3462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3A96"/>
          <w:sz w:val="20"/>
          <w:szCs w:val="20"/>
          <w:cs/>
          <w:lang w:bidi="km-KH"/>
        </w:rPr>
        <w:t xml:space="preserve">រាល់អ្នកទស្សនា (មិនចាំបាច់និងមិនចាំបាច់) និងអ្នកដែលជួយគាំទ្រ </w:t>
      </w:r>
      <w:hyperlink r:id="rId30" w:history="1">
        <w:r w:rsidRPr="006B3B9A">
          <w:rPr>
            <w:rStyle w:val="Hyperlink"/>
            <w:rFonts w:ascii="Khmer" w:hAnsi="Khmer" w:cs="Khmer"/>
            <w:sz w:val="20"/>
            <w:szCs w:val="20"/>
            <w:cs/>
            <w:lang w:bidi="km-KH"/>
          </w:rPr>
          <w:t>ត្រូវតែពាក់របាំងមុខចេញពីមន្ទីរពេទ្យ</w:t>
        </w:r>
      </w:hyperlink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t xml:space="preserve"> គ្រប់ពេលវេលានៅមន្ទីរពេទ្យ។ របាំងមុខមិនមែនមន្ទីរពេទ្យឬឧបករណ៍ការពារផ្ទាល់ខ្លួនផ្សេងទៀតមិនត្រូវបានអនុញ្ញាតទេ។ ភ្ញៀវទាំងអស់ (ទាំងចាំបាច់និងមិនចាំបាច់) និងអ្នកគាំទ្រត្រូវតែអនុវត្តអនាម័យលាងដៃពេលចូលមណ្ឌល។</w:t>
      </w:r>
      <w:r w:rsidR="002F7575"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br/>
      </w:r>
    </w:p>
    <w:p w14:paraId="20842951" w14:textId="5E61B5D1" w:rsidR="002F7575" w:rsidRPr="006B3B9A" w:rsidRDefault="00DC1A31" w:rsidP="002F7575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Khmer" w:eastAsia="Times New Roman" w:hAnsi="Khmer" w:cs="Khmer"/>
          <w:color w:val="000000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lastRenderedPageBreak/>
        <w:t>ភ្ញៀវ (ទាំងចាំបាច់និងមិនចាំបាច់) និងអ្នកគាំទ្រនឹងមិនត្រូវបានអនុញ្ញាតឲ្យចូលទេប្រសិនបើការមកមើលអ្នកជំងឺនេះបង្កហានិភ័យនៃការគ្រប់គ្រងការឆ្លងមេរោគកាចសាហាវនេះដល់អ្នកជំងឺ ភ្ញៀវឬបុគ្គលិក។</w:t>
      </w:r>
    </w:p>
    <w:p w14:paraId="58BF6803" w14:textId="6DA2D53E" w:rsidR="000645C4" w:rsidRPr="006B3B9A" w:rsidRDefault="002F7575" w:rsidP="00790D16">
      <w:pPr>
        <w:shd w:val="clear" w:color="auto" w:fill="FFFFFF"/>
        <w:spacing w:after="0" w:line="240" w:lineRule="auto"/>
        <w:rPr>
          <w:rFonts w:ascii="Khmer" w:hAnsi="Khmer" w:cs="Khmer"/>
          <w:sz w:val="20"/>
          <w:szCs w:val="20"/>
          <w:cs/>
          <w:lang w:bidi="km-KH"/>
        </w:rPr>
      </w:pPr>
      <w:r w:rsidRPr="006B3B9A">
        <w:rPr>
          <w:rFonts w:ascii="Khmer" w:hAnsi="Khmer" w:cs="Khmer"/>
          <w:color w:val="000000"/>
          <w:sz w:val="20"/>
          <w:szCs w:val="20"/>
          <w:cs/>
          <w:lang w:bidi="km-KH"/>
        </w:rPr>
        <w:br/>
      </w:r>
      <w:r w:rsidRPr="006B3B9A">
        <w:rPr>
          <w:rFonts w:ascii="Khmer" w:hAnsi="Khmer" w:cs="Khmer"/>
          <w:i/>
          <w:iCs/>
          <w:color w:val="000000"/>
          <w:sz w:val="20"/>
          <w:szCs w:val="20"/>
          <w:cs/>
          <w:lang w:bidi="km-KH"/>
        </w:rPr>
        <w:t>បានធ្វើបច្ចុប្បន្នភាពនៅថ្ងៃទី 3/3/21</w:t>
      </w:r>
      <w:bookmarkStart w:id="1" w:name="_GoBack"/>
      <w:bookmarkEnd w:id="1"/>
    </w:p>
    <w:sectPr w:rsidR="000645C4" w:rsidRPr="006B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henoy, Erica Seiguer,M.D.,Ph.D." w:date="2021-03-01T08:19:00Z" w:initials="SES">
    <w:p w14:paraId="70269B53" w14:textId="4CBC5BBB" w:rsidR="00E04EDE" w:rsidRDefault="00E04EDE">
      <w:pPr>
        <w:pStyle w:val="CommentText"/>
        <w:rPr>
          <w:rFonts w:cs="Calibri"/>
          <w:cs/>
          <w:lang w:bidi="km-KH"/>
        </w:rPr>
      </w:pPr>
      <w:r>
        <w:rPr>
          <w:rStyle w:val="CommentReference"/>
        </w:rPr>
        <w:annotationRef/>
      </w:r>
      <w:r>
        <w:rPr>
          <w:rFonts w:cs="Calibri"/>
          <w:cs/>
          <w:lang w:bidi="km-KH"/>
        </w:rPr>
        <w:t>Again, recommend making it obvious what outpatient entails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269B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69B53" w16cid:durableId="23E722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">
    <w:panose1 w:val="020B0606030804020204"/>
    <w:charset w:val="00"/>
    <w:family w:val="swiss"/>
    <w:pitch w:val="variable"/>
    <w:sig w:usb0="A0000007" w:usb1="00000000" w:usb2="0001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E48"/>
    <w:multiLevelType w:val="multilevel"/>
    <w:tmpl w:val="730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968E3"/>
    <w:multiLevelType w:val="hybridMultilevel"/>
    <w:tmpl w:val="1C48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47C"/>
    <w:multiLevelType w:val="hybridMultilevel"/>
    <w:tmpl w:val="D8A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46DD"/>
    <w:multiLevelType w:val="multilevel"/>
    <w:tmpl w:val="C12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32B16"/>
    <w:multiLevelType w:val="hybridMultilevel"/>
    <w:tmpl w:val="5EC0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7287F"/>
    <w:multiLevelType w:val="hybridMultilevel"/>
    <w:tmpl w:val="9126D8F2"/>
    <w:lvl w:ilvl="0" w:tplc="D65AB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42B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58E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C0F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D08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84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DE5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543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8C9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21F3D"/>
    <w:multiLevelType w:val="hybridMultilevel"/>
    <w:tmpl w:val="58A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938"/>
    <w:multiLevelType w:val="hybridMultilevel"/>
    <w:tmpl w:val="7EE48E46"/>
    <w:lvl w:ilvl="0" w:tplc="D52EC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A6E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FA5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488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5E3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D22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080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E8C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52E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noy, Erica Seiguer,M.D.,Ph.D.">
    <w15:presenceInfo w15:providerId="AD" w15:userId="S::ESHENOY@mgh.harvard.edu::ba303922-40e9-4997-84c2-bee675cb1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75"/>
    <w:rsid w:val="000645C4"/>
    <w:rsid w:val="000C4FC5"/>
    <w:rsid w:val="00254876"/>
    <w:rsid w:val="002F7575"/>
    <w:rsid w:val="004044F9"/>
    <w:rsid w:val="004D34FC"/>
    <w:rsid w:val="005F7637"/>
    <w:rsid w:val="006019A3"/>
    <w:rsid w:val="006561E5"/>
    <w:rsid w:val="006B3B9A"/>
    <w:rsid w:val="00730B54"/>
    <w:rsid w:val="00751017"/>
    <w:rsid w:val="00790D16"/>
    <w:rsid w:val="007E3462"/>
    <w:rsid w:val="008072D1"/>
    <w:rsid w:val="008C76EB"/>
    <w:rsid w:val="00917217"/>
    <w:rsid w:val="009A11CB"/>
    <w:rsid w:val="00B93C12"/>
    <w:rsid w:val="00BD68F0"/>
    <w:rsid w:val="00C33AB9"/>
    <w:rsid w:val="00C55592"/>
    <w:rsid w:val="00CA333D"/>
    <w:rsid w:val="00CF2262"/>
    <w:rsid w:val="00D26A60"/>
    <w:rsid w:val="00D46662"/>
    <w:rsid w:val="00DC1A31"/>
    <w:rsid w:val="00E02D84"/>
    <w:rsid w:val="00E04EDE"/>
    <w:rsid w:val="00E14AE7"/>
    <w:rsid w:val="00E623E3"/>
    <w:rsid w:val="784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B49B"/>
  <w15:chartTrackingRefBased/>
  <w15:docId w15:val="{5B40228A-42B3-4837-90EA-E8995C6B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75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7575"/>
    <w:rPr>
      <w:b/>
      <w:bCs/>
    </w:rPr>
  </w:style>
  <w:style w:type="character" w:styleId="Emphasis">
    <w:name w:val="Emphasis"/>
    <w:basedOn w:val="DefaultParagraphFont"/>
    <w:uiPriority w:val="20"/>
    <w:qFormat/>
    <w:rsid w:val="002F75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C12"/>
    <w:pPr>
      <w:ind w:left="720"/>
      <w:contextualSpacing/>
    </w:pPr>
  </w:style>
  <w:style w:type="paragraph" w:styleId="Revision">
    <w:name w:val="Revision"/>
    <w:hidden/>
    <w:uiPriority w:val="99"/>
    <w:semiHidden/>
    <w:rsid w:val="005F76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4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D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ghamandwomensfaulkner.org/patients-and-families/visiting-a-patient" TargetMode="External"/><Relationship Id="rId18" Type="http://schemas.openxmlformats.org/officeDocument/2006/relationships/hyperlink" Target="https://nantuckethospital.org/patients-visitors/your-hospital-visit/visitor-information/" TargetMode="External"/><Relationship Id="rId26" Type="http://schemas.openxmlformats.org/officeDocument/2006/relationships/hyperlink" Target="https://www.massgeneralbrigham.org/covid19/visitor-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auldingrehab.org/coronavirus" TargetMode="External"/><Relationship Id="rId3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massgeneral.org/visit/visiting-patients/" TargetMode="External"/><Relationship Id="rId17" Type="http://schemas.openxmlformats.org/officeDocument/2006/relationships/hyperlink" Target="https://www.mcleanhospital.org/visitor-policy-covid-19" TargetMode="External"/><Relationship Id="rId25" Type="http://schemas.openxmlformats.org/officeDocument/2006/relationships/hyperlink" Target="https://www.massgeneralbrigham.org/patient-information/preparing-office-visi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eyeandear.org/news/press-releases/2020/03/covid" TargetMode="External"/><Relationship Id="rId20" Type="http://schemas.openxmlformats.org/officeDocument/2006/relationships/hyperlink" Target="https://nsmc.partners.org/patients_and_visitors/visiting_hours" TargetMode="External"/><Relationship Id="rId29" Type="http://schemas.openxmlformats.org/officeDocument/2006/relationships/hyperlink" Target="https://prescreen.massgeneralbrigham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ghamandwomens.org/patients-and-families/visitors/visitor-policies" TargetMode="External"/><Relationship Id="rId24" Type="http://schemas.microsoft.com/office/2011/relationships/commentsExtended" Target="commentsExtended.xml"/><Relationship Id="rId32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s://www.mvhospital.com/health-resources/patient-visitor-information-during-covid-19" TargetMode="External"/><Relationship Id="rId23" Type="http://schemas.openxmlformats.org/officeDocument/2006/relationships/comments" Target="comments.xml"/><Relationship Id="rId28" Type="http://schemas.openxmlformats.org/officeDocument/2006/relationships/hyperlink" Target="https://www.mass.gov/info-details/covid-19-travel-order" TargetMode="External"/><Relationship Id="rId10" Type="http://schemas.openxmlformats.org/officeDocument/2006/relationships/hyperlink" Target="https://www.massgeneralbrigham.org/covid19/visitor-policy" TargetMode="External"/><Relationship Id="rId19" Type="http://schemas.openxmlformats.org/officeDocument/2006/relationships/hyperlink" Target="https://www.nwh.org/patients-and-visitors/planning-your-visit/visiting-hours-guideline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ssgeneralbrigham.org/covid19/visitor-policy" TargetMode="External"/><Relationship Id="rId14" Type="http://schemas.openxmlformats.org/officeDocument/2006/relationships/hyperlink" Target="https://www.cooleydickinson.org/home/patients-families-visitors/visting-the-hospital/" TargetMode="External"/><Relationship Id="rId22" Type="http://schemas.openxmlformats.org/officeDocument/2006/relationships/hyperlink" Target="https://www.wdhospital.org/wdh/patients-and-visitors/covid19-updates" TargetMode="External"/><Relationship Id="rId27" Type="http://schemas.openxmlformats.org/officeDocument/2006/relationships/hyperlink" Target="https://www.mass.gov/info-details/covid-19-travel-order" TargetMode="External"/><Relationship Id="rId30" Type="http://schemas.openxmlformats.org/officeDocument/2006/relationships/hyperlink" Target="https://www.massgeneralbrigham.org/covid19/mask-policy" TargetMode="External"/><Relationship Id="rId8" Type="http://schemas.openxmlformats.org/officeDocument/2006/relationships/hyperlink" Target="https://www.massgeneralbrigham.org/covid19/visitor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A651347F80442BD2887C8D11676FA" ma:contentTypeVersion="7" ma:contentTypeDescription="Create a new document." ma:contentTypeScope="" ma:versionID="91d45ae0f7b27e62cf78b4269a497f5e">
  <xsd:schema xmlns:xsd="http://www.w3.org/2001/XMLSchema" xmlns:xs="http://www.w3.org/2001/XMLSchema" xmlns:p="http://schemas.microsoft.com/office/2006/metadata/properties" xmlns:ns3="58038aac-f0fa-4eb1-adf7-35eae32b09ac" xmlns:ns4="a718c6d8-e42d-437d-8429-f25c1c1e0fcb" targetNamespace="http://schemas.microsoft.com/office/2006/metadata/properties" ma:root="true" ma:fieldsID="b1ad0af460995805e24acb3ddd73dac4" ns3:_="" ns4:_="">
    <xsd:import namespace="58038aac-f0fa-4eb1-adf7-35eae32b09ac"/>
    <xsd:import namespace="a718c6d8-e42d-437d-8429-f25c1c1e0f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8aac-f0fa-4eb1-adf7-35eae32b0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c6d8-e42d-437d-8429-f25c1c1e0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7967A-5E7B-4C93-959F-FD303A3F8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F1607-AFBF-48D8-AEA9-8B568977E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6DA70-7028-4F81-B233-E61B7271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38aac-f0fa-4eb1-adf7-35eae32b09ac"/>
    <ds:schemaRef ds:uri="a718c6d8-e42d-437d-8429-f25c1c1e0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Cheung-Larivee, Karen</dc:creator>
  <cp:keywords/>
  <dc:description/>
  <cp:lastModifiedBy>Nuan Song</cp:lastModifiedBy>
  <cp:revision>7</cp:revision>
  <dcterms:created xsi:type="dcterms:W3CDTF">2021-03-03T16:14:00Z</dcterms:created>
  <dcterms:modified xsi:type="dcterms:W3CDTF">2021-03-05T20:18:00Z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0x010100405A651347F80442BD2887C8D11676FA</vt:lpwstr>
  </property>
</Properties>
</file>